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E399" w14:textId="4540FF6A" w:rsidR="00AF1D45" w:rsidRPr="0027040F" w:rsidRDefault="00DE5BAF">
      <w:pPr>
        <w:rPr>
          <w:b/>
        </w:rPr>
      </w:pPr>
      <w:r w:rsidRPr="0027040F">
        <w:rPr>
          <w:b/>
        </w:rPr>
        <w:t>Puesta en marcha del  programa IRIS (</w:t>
      </w:r>
      <w:r w:rsidR="0027040F">
        <w:rPr>
          <w:b/>
        </w:rPr>
        <w:t>Inglés Recomendado I</w:t>
      </w:r>
      <w:r w:rsidRPr="0027040F">
        <w:rPr>
          <w:b/>
        </w:rPr>
        <w:t xml:space="preserve">ntegrado </w:t>
      </w:r>
      <w:r w:rsidR="0027040F">
        <w:rPr>
          <w:b/>
        </w:rPr>
        <w:t>S</w:t>
      </w:r>
      <w:r w:rsidRPr="0027040F">
        <w:rPr>
          <w:b/>
        </w:rPr>
        <w:t>emipresencial) para los estudiantes de grado</w:t>
      </w:r>
    </w:p>
    <w:p w14:paraId="07401E21" w14:textId="77777777" w:rsidR="00DE5BAF" w:rsidRDefault="00DE5BAF"/>
    <w:p w14:paraId="41D09EA5" w14:textId="77777777" w:rsidR="00DE5BAF" w:rsidRDefault="00DE5BAF" w:rsidP="00A66035">
      <w:pPr>
        <w:jc w:val="both"/>
      </w:pPr>
      <w:proofErr w:type="spellStart"/>
      <w:r>
        <w:t>Querid</w:t>
      </w:r>
      <w:proofErr w:type="spellEnd"/>
      <w:r>
        <w:t xml:space="preserve">@ estudiante: aunque un poco tarde para lo que nos hubiera gustado y cumpliendo el compromiso electoral de nuestro rector D. Jesús Pastor </w:t>
      </w:r>
      <w:proofErr w:type="spellStart"/>
      <w:r>
        <w:t>Ciurana</w:t>
      </w:r>
      <w:proofErr w:type="spellEnd"/>
      <w:r>
        <w:t xml:space="preserve"> de incorporar una hora semanal de inglés de refuerzo presencial, incluida en el horario de cada grupo de Grado, para el seguimiento de los 4 cursos online gratuitos que permiten alcanzar el nivel B2 al finalizar el grado, te presentamos el programa IRIS.</w:t>
      </w:r>
    </w:p>
    <w:p w14:paraId="7B6304CB" w14:textId="77777777" w:rsidR="00DE5BAF" w:rsidRDefault="00DE5BAF" w:rsidP="00A66035">
      <w:pPr>
        <w:jc w:val="both"/>
      </w:pPr>
    </w:p>
    <w:p w14:paraId="521ADA78" w14:textId="44F4A400" w:rsidR="007B7738" w:rsidRPr="007B7738" w:rsidRDefault="007B7738" w:rsidP="00A66035">
      <w:pPr>
        <w:jc w:val="both"/>
        <w:rPr>
          <w:b/>
        </w:rPr>
      </w:pPr>
      <w:r w:rsidRPr="007B7738">
        <w:rPr>
          <w:b/>
        </w:rPr>
        <w:t>Objetivo del programa IRIS</w:t>
      </w:r>
    </w:p>
    <w:p w14:paraId="7ED7A612" w14:textId="7ED77681" w:rsidR="007B7738" w:rsidRDefault="007B7738" w:rsidP="00A66035">
      <w:pPr>
        <w:jc w:val="both"/>
      </w:pPr>
      <w:r w:rsidRPr="007B7738">
        <w:t xml:space="preserve">El programa de aprendizaje de Inglés IRIS es un </w:t>
      </w:r>
      <w:r>
        <w:t>curso</w:t>
      </w:r>
      <w:r w:rsidRPr="007B7738">
        <w:t xml:space="preserve"> innovador impartido por el Laboratorio de Idiomas de la Universidad Miguel Hernández con el objetivo de que todos nuestros graduados obtengan la certificación B2 de inglés expedida por la Universidad de Cambridge</w:t>
      </w:r>
      <w:r>
        <w:t xml:space="preserve"> al finalizar sus estudios</w:t>
      </w:r>
      <w:r w:rsidRPr="007B7738">
        <w:t>.</w:t>
      </w:r>
      <w:r>
        <w:t xml:space="preserve"> </w:t>
      </w:r>
      <w:r w:rsidRPr="007B7738">
        <w:t xml:space="preserve"> </w:t>
      </w:r>
    </w:p>
    <w:p w14:paraId="6C50EF70" w14:textId="0C665957" w:rsidR="006D32AB" w:rsidRPr="006D32AB" w:rsidRDefault="006D32AB" w:rsidP="006D32AB">
      <w:pPr>
        <w:jc w:val="both"/>
      </w:pPr>
      <w:r>
        <w:t xml:space="preserve">La importancia de obtener esta certificación viene reforzada </w:t>
      </w:r>
      <w:r w:rsidRPr="006D32AB">
        <w:t>gracias al mapa que el lingüista </w:t>
      </w:r>
      <w:proofErr w:type="spellStart"/>
      <w:r w:rsidRPr="006D32AB">
        <w:fldChar w:fldCharType="begin"/>
      </w:r>
      <w:r w:rsidRPr="006D32AB">
        <w:instrText xml:space="preserve"> HYPERLINK "http://jakubmarian.com/" \o "Jakub Marian" \t "_blank" </w:instrText>
      </w:r>
      <w:r w:rsidRPr="006D32AB">
        <w:fldChar w:fldCharType="separate"/>
      </w:r>
      <w:r w:rsidRPr="006D32AB">
        <w:t>Jakub</w:t>
      </w:r>
      <w:proofErr w:type="spellEnd"/>
      <w:r w:rsidRPr="006D32AB">
        <w:t xml:space="preserve"> Marian</w:t>
      </w:r>
      <w:r w:rsidRPr="006D32AB">
        <w:fldChar w:fldCharType="end"/>
      </w:r>
      <w:r w:rsidRPr="006D32AB">
        <w:t xml:space="preserve"> ha confeccionado, </w:t>
      </w:r>
      <w:r>
        <w:t xml:space="preserve">en el que </w:t>
      </w:r>
      <w:r w:rsidRPr="006D32AB">
        <w:t>hemos podido conocer recientemente el dato de que tan sólo el 22% de la población española es capaz de mantener una conversación en inglés. Es una cifra muy llamativa si nos comparamos con otros países de habla no inglesa: en Dinamarca o Suecia, el 86% es capaz; en Alemania, el 56%; en Francia, el 39%. Los españoles estamos a la cola del resto de países europeos, teniendo solamente a Hungría por detrás nuestro con un 20%.</w:t>
      </w:r>
    </w:p>
    <w:p w14:paraId="77FE84A9" w14:textId="1F0EC761" w:rsidR="006D32AB" w:rsidRPr="006D32AB" w:rsidRDefault="006D32AB" w:rsidP="006D32AB">
      <w:pPr>
        <w:shd w:val="clear" w:color="auto" w:fill="FFFFFF"/>
        <w:spacing w:line="300" w:lineRule="atLeast"/>
        <w:jc w:val="center"/>
        <w:rPr>
          <w:rFonts w:ascii="Arial" w:eastAsia="Times New Roman" w:hAnsi="Arial" w:cs="Arial"/>
          <w:color w:val="000000"/>
          <w:sz w:val="21"/>
          <w:szCs w:val="21"/>
          <w:lang w:val="es-ES"/>
        </w:rPr>
      </w:pPr>
      <w:r>
        <w:rPr>
          <w:rFonts w:ascii="Arial" w:eastAsia="Times New Roman" w:hAnsi="Arial" w:cs="Arial"/>
          <w:noProof/>
          <w:color w:val="1E73BE"/>
          <w:sz w:val="21"/>
          <w:szCs w:val="21"/>
          <w:lang w:val="es-ES"/>
        </w:rPr>
        <w:drawing>
          <wp:inline distT="0" distB="0" distL="0" distR="0" wp14:anchorId="5B3A72BF" wp14:editId="521EDF31">
            <wp:extent cx="4472981" cy="4175760"/>
            <wp:effectExtent l="0" t="0" r="3810" b="0"/>
            <wp:docPr id="1" name="Imagen 1" descr="Percentage population conversation english E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 population conversation english E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2981" cy="4175760"/>
                    </a:xfrm>
                    <a:prstGeom prst="rect">
                      <a:avLst/>
                    </a:prstGeom>
                    <a:noFill/>
                    <a:ln>
                      <a:noFill/>
                    </a:ln>
                  </pic:spPr>
                </pic:pic>
              </a:graphicData>
            </a:graphic>
          </wp:inline>
        </w:drawing>
      </w:r>
    </w:p>
    <w:p w14:paraId="7A3433AA" w14:textId="77777777" w:rsidR="006D32AB" w:rsidRPr="006D32AB" w:rsidRDefault="006D32AB" w:rsidP="006D32AB">
      <w:pPr>
        <w:shd w:val="clear" w:color="auto" w:fill="FFFFFF"/>
        <w:spacing w:after="300" w:line="300" w:lineRule="atLeast"/>
        <w:jc w:val="center"/>
        <w:rPr>
          <w:rFonts w:ascii="Arial" w:eastAsia="Times New Roman" w:hAnsi="Arial" w:cs="Arial"/>
          <w:color w:val="000000"/>
          <w:sz w:val="21"/>
          <w:szCs w:val="21"/>
          <w:lang w:val="es-ES"/>
        </w:rPr>
      </w:pPr>
      <w:r w:rsidRPr="006D32AB">
        <w:rPr>
          <w:rFonts w:ascii="Arial" w:eastAsia="Times New Roman" w:hAnsi="Arial" w:cs="Arial"/>
          <w:color w:val="000000"/>
          <w:sz w:val="21"/>
          <w:szCs w:val="21"/>
          <w:lang w:val="es-ES"/>
        </w:rPr>
        <w:t>Porcentaje de población capaz de mantener una conversación en inglés de manera fluida por países de la Unión Europea.</w:t>
      </w:r>
    </w:p>
    <w:p w14:paraId="4D690CBF" w14:textId="09FE6F61" w:rsidR="007B7738" w:rsidRDefault="006D32AB" w:rsidP="006D32AB">
      <w:pPr>
        <w:shd w:val="clear" w:color="auto" w:fill="FFFFFF"/>
        <w:spacing w:after="300" w:line="300" w:lineRule="atLeast"/>
        <w:rPr>
          <w:b/>
        </w:rPr>
      </w:pPr>
      <w:r w:rsidRPr="006D32AB">
        <w:rPr>
          <w:rFonts w:ascii="Arial" w:eastAsia="Times New Roman" w:hAnsi="Arial" w:cs="Arial"/>
          <w:color w:val="000000"/>
          <w:sz w:val="21"/>
          <w:szCs w:val="21"/>
          <w:lang w:val="es-ES"/>
        </w:rPr>
        <w:lastRenderedPageBreak/>
        <w:t> </w:t>
      </w:r>
      <w:r>
        <w:rPr>
          <w:rFonts w:ascii="Arial" w:eastAsia="Times New Roman" w:hAnsi="Arial" w:cs="Arial"/>
          <w:color w:val="000000"/>
          <w:sz w:val="21"/>
          <w:szCs w:val="21"/>
          <w:lang w:val="es-ES"/>
        </w:rPr>
        <w:t>¿</w:t>
      </w:r>
      <w:r w:rsidR="007B7738" w:rsidRPr="0027040F">
        <w:rPr>
          <w:b/>
        </w:rPr>
        <w:t xml:space="preserve">Qué es el programa IRIS? </w:t>
      </w:r>
    </w:p>
    <w:p w14:paraId="72DBC5C5" w14:textId="77777777" w:rsidR="007B7738" w:rsidRPr="007B7738" w:rsidRDefault="007B7738" w:rsidP="00A66035">
      <w:pPr>
        <w:jc w:val="both"/>
      </w:pPr>
    </w:p>
    <w:p w14:paraId="5F9A20E8" w14:textId="77777777" w:rsidR="00A40117" w:rsidRDefault="00DE5BAF" w:rsidP="00A66035">
      <w:pPr>
        <w:jc w:val="both"/>
      </w:pPr>
      <w:r>
        <w:t>El programa</w:t>
      </w:r>
      <w:r w:rsidR="00A40117">
        <w:t xml:space="preserve"> IRIS cuenta con 4 asignaturas:</w:t>
      </w:r>
    </w:p>
    <w:p w14:paraId="36ED4A2F" w14:textId="77777777" w:rsidR="00A40117" w:rsidRDefault="00DE5BAF" w:rsidP="00A66035">
      <w:pPr>
        <w:jc w:val="both"/>
      </w:pPr>
      <w:r>
        <w:t xml:space="preserve">IRIS1 que se realiza en el primer curso de grado, </w:t>
      </w:r>
    </w:p>
    <w:p w14:paraId="4843C81D" w14:textId="77777777" w:rsidR="00A40117" w:rsidRDefault="00DE5BAF" w:rsidP="00A66035">
      <w:pPr>
        <w:jc w:val="both"/>
      </w:pPr>
      <w:r>
        <w:t xml:space="preserve">IRIS2 que se realiza en el segundo curso de grado, </w:t>
      </w:r>
    </w:p>
    <w:p w14:paraId="6B60CE9C" w14:textId="77777777" w:rsidR="00A40117" w:rsidRDefault="00DE5BAF" w:rsidP="00A66035">
      <w:pPr>
        <w:jc w:val="both"/>
      </w:pPr>
      <w:r>
        <w:t>IRIS3 que se realiz</w:t>
      </w:r>
      <w:r w:rsidR="00A40117">
        <w:t xml:space="preserve">a en el tercer curso de grado </w:t>
      </w:r>
    </w:p>
    <w:p w14:paraId="7BE31AD9" w14:textId="77777777" w:rsidR="00DE5BAF" w:rsidRDefault="00DE5BAF" w:rsidP="00A66035">
      <w:pPr>
        <w:jc w:val="both"/>
      </w:pPr>
      <w:r>
        <w:t>IRIS4  que se realiza en el cuarto curso de grado.</w:t>
      </w:r>
    </w:p>
    <w:p w14:paraId="5289F17D" w14:textId="69937107" w:rsidR="00DE5BAF" w:rsidRDefault="00DE5BAF" w:rsidP="00A66035">
      <w:pPr>
        <w:jc w:val="both"/>
      </w:pPr>
      <w:r>
        <w:t xml:space="preserve">La estructura de cada </w:t>
      </w:r>
      <w:proofErr w:type="spellStart"/>
      <w:r>
        <w:t>cada</w:t>
      </w:r>
      <w:proofErr w:type="spellEnd"/>
      <w:r>
        <w:t xml:space="preserve"> </w:t>
      </w:r>
      <w:proofErr w:type="spellStart"/>
      <w:r>
        <w:t>asigantura</w:t>
      </w:r>
      <w:proofErr w:type="spellEnd"/>
      <w:r>
        <w:t xml:space="preserve"> </w:t>
      </w:r>
      <w:proofErr w:type="spellStart"/>
      <w:r>
        <w:t>IRISx</w:t>
      </w:r>
      <w:proofErr w:type="spellEnd"/>
      <w:r>
        <w:t xml:space="preserve">  es de 1 hora presencial a la semana </w:t>
      </w:r>
      <w:r w:rsidR="00A66035">
        <w:t xml:space="preserve">en la propia aula de la titulación y 3 horas de dedicación </w:t>
      </w:r>
      <w:r w:rsidR="0027040F">
        <w:t xml:space="preserve">semanal </w:t>
      </w:r>
      <w:r w:rsidR="00A66035">
        <w:t>en la plataforma online.</w:t>
      </w:r>
    </w:p>
    <w:p w14:paraId="11022F97" w14:textId="77777777" w:rsidR="00A66035" w:rsidRDefault="00A66035" w:rsidP="00A66035">
      <w:pPr>
        <w:jc w:val="both"/>
      </w:pPr>
    </w:p>
    <w:p w14:paraId="1BE86BE8" w14:textId="2B5CD469" w:rsidR="00A66035" w:rsidRDefault="00A66035" w:rsidP="00A66035">
      <w:pPr>
        <w:jc w:val="both"/>
      </w:pPr>
      <w:r>
        <w:t xml:space="preserve">En la medida que los horarios de cada grado lo han permitido se ha intentando que las 4 asignaturas </w:t>
      </w:r>
      <w:proofErr w:type="spellStart"/>
      <w:r>
        <w:t>IRISx</w:t>
      </w:r>
      <w:proofErr w:type="spellEnd"/>
      <w:r>
        <w:t xml:space="preserve"> se programen en la misma franja horaria para permitir que estudiantes que dispongan de un mejor nivel de inglés puedan ir avanzando y obtener antes </w:t>
      </w:r>
      <w:r w:rsidR="0027040F">
        <w:t xml:space="preserve">de finalizar </w:t>
      </w:r>
      <w:r>
        <w:t>el certificado de inglés B2.</w:t>
      </w:r>
    </w:p>
    <w:p w14:paraId="3E8051AA" w14:textId="77777777" w:rsidR="00A66035" w:rsidRDefault="00A66035" w:rsidP="00DE5BAF"/>
    <w:p w14:paraId="5BC9AAF1" w14:textId="77777777" w:rsidR="00A66035" w:rsidRPr="0027040F" w:rsidRDefault="00A66035" w:rsidP="00DE5BAF">
      <w:pPr>
        <w:rPr>
          <w:b/>
        </w:rPr>
      </w:pPr>
      <w:r w:rsidRPr="0027040F">
        <w:rPr>
          <w:b/>
        </w:rPr>
        <w:t>¿Cómo funciona el programa IRIS?</w:t>
      </w:r>
    </w:p>
    <w:p w14:paraId="62AFC4A1" w14:textId="77777777" w:rsidR="00A66035" w:rsidRDefault="00A66035" w:rsidP="00DE5BAF"/>
    <w:p w14:paraId="0C172F9B" w14:textId="1A7F6C56" w:rsidR="00A66035" w:rsidRDefault="00A66035" w:rsidP="00A40117">
      <w:pPr>
        <w:jc w:val="both"/>
      </w:pPr>
      <w:r>
        <w:t>Cada estudiante que se quiera incorporar al programa IRIS deberá realizar una prueba de nivel online</w:t>
      </w:r>
      <w:r w:rsidR="007B7738">
        <w:t xml:space="preserve"> gratuita</w:t>
      </w:r>
      <w:r>
        <w:t xml:space="preserve"> que lo ubicará en la asignatura </w:t>
      </w:r>
      <w:proofErr w:type="spellStart"/>
      <w:r>
        <w:t>IRISx</w:t>
      </w:r>
      <w:proofErr w:type="spellEnd"/>
      <w:r>
        <w:t xml:space="preserve"> correspondiente.</w:t>
      </w:r>
    </w:p>
    <w:p w14:paraId="7089FBFC" w14:textId="77777777" w:rsidR="00A66035" w:rsidRDefault="00A66035" w:rsidP="00A40117">
      <w:pPr>
        <w:jc w:val="both"/>
      </w:pPr>
    </w:p>
    <w:p w14:paraId="7894F8F7" w14:textId="6E0457B3" w:rsidR="00A66035" w:rsidRDefault="00A66035" w:rsidP="00A40117">
      <w:pPr>
        <w:jc w:val="both"/>
      </w:pPr>
      <w:r>
        <w:t>La  prueba de nivel se realizará del viernes 17 de septiembre ha</w:t>
      </w:r>
      <w:r w:rsidR="00A77217">
        <w:t>sta el viernes 25 de septiembre.</w:t>
      </w:r>
    </w:p>
    <w:p w14:paraId="062016D7" w14:textId="77777777" w:rsidR="00A66035" w:rsidRDefault="00A66035" w:rsidP="00A40117">
      <w:pPr>
        <w:jc w:val="both"/>
      </w:pPr>
    </w:p>
    <w:p w14:paraId="1818FA5E" w14:textId="5D3E24BD" w:rsidR="00156B9B" w:rsidRDefault="0041241A" w:rsidP="00A40117">
      <w:pPr>
        <w:jc w:val="both"/>
      </w:pPr>
      <w:r>
        <w:t>El 2  de octubre se publicarán las listas provis</w:t>
      </w:r>
      <w:r w:rsidR="0027040F">
        <w:t>i</w:t>
      </w:r>
      <w:r>
        <w:t xml:space="preserve">onales de cada grupo </w:t>
      </w:r>
      <w:proofErr w:type="spellStart"/>
      <w:r>
        <w:t>IRISx</w:t>
      </w:r>
      <w:proofErr w:type="spellEnd"/>
      <w:r>
        <w:t xml:space="preserve"> y se abrirá un periodo de reclamaciones de </w:t>
      </w:r>
      <w:r w:rsidR="00156B9B">
        <w:t>3  dí</w:t>
      </w:r>
      <w:r w:rsidR="00A77217">
        <w:t>as (</w:t>
      </w:r>
      <w:r w:rsidR="0027040F">
        <w:t xml:space="preserve">5, 6 y 7 de </w:t>
      </w:r>
      <w:proofErr w:type="gramStart"/>
      <w:r w:rsidR="0027040F">
        <w:t>octubre )</w:t>
      </w:r>
      <w:proofErr w:type="gramEnd"/>
      <w:r w:rsidR="0027040F">
        <w:t>. El 8</w:t>
      </w:r>
      <w:r w:rsidR="00156B9B">
        <w:t xml:space="preserve"> de octubre se publicará la lista definitiva. </w:t>
      </w:r>
    </w:p>
    <w:p w14:paraId="1149ADD6" w14:textId="77777777" w:rsidR="00156B9B" w:rsidRDefault="00156B9B" w:rsidP="00A40117">
      <w:pPr>
        <w:jc w:val="both"/>
      </w:pPr>
    </w:p>
    <w:p w14:paraId="529E9B5F" w14:textId="77777777" w:rsidR="00156B9B" w:rsidRDefault="00156B9B" w:rsidP="00A40117">
      <w:pPr>
        <w:jc w:val="both"/>
      </w:pPr>
      <w:r>
        <w:t>El 13 de octubre comenzará oficialmente el programa IRIS en toda la universidad Miguel Hernández.</w:t>
      </w:r>
    </w:p>
    <w:p w14:paraId="14826700" w14:textId="77777777" w:rsidR="00156B9B" w:rsidRDefault="00156B9B" w:rsidP="00DE5BAF"/>
    <w:p w14:paraId="69B62AFD" w14:textId="77777777" w:rsidR="00DE5BAF" w:rsidRPr="0027040F" w:rsidRDefault="00156B9B">
      <w:pPr>
        <w:rPr>
          <w:b/>
        </w:rPr>
      </w:pPr>
      <w:r w:rsidRPr="0027040F">
        <w:rPr>
          <w:b/>
        </w:rPr>
        <w:t>¿Cuánto cuesta?</w:t>
      </w:r>
    </w:p>
    <w:p w14:paraId="0C9C0A66" w14:textId="77777777" w:rsidR="00156B9B" w:rsidRDefault="00156B9B"/>
    <w:p w14:paraId="5947A067" w14:textId="77777777" w:rsidR="00156B9B" w:rsidRDefault="00156B9B" w:rsidP="00A40117">
      <w:pPr>
        <w:jc w:val="both"/>
      </w:pPr>
      <w:r>
        <w:t>El programa IRIS es gratuito para toda la estudiantes matriculados en estudios oficiales de grado.</w:t>
      </w:r>
    </w:p>
    <w:p w14:paraId="2BE175D9" w14:textId="77777777" w:rsidR="00156B9B" w:rsidRDefault="00156B9B"/>
    <w:p w14:paraId="0372C4ED" w14:textId="77777777" w:rsidR="00156B9B" w:rsidRDefault="00156B9B"/>
    <w:p w14:paraId="64F96953" w14:textId="77777777" w:rsidR="00156B9B" w:rsidRPr="0027040F" w:rsidRDefault="00156B9B">
      <w:pPr>
        <w:rPr>
          <w:b/>
        </w:rPr>
      </w:pPr>
      <w:r w:rsidRPr="0027040F">
        <w:rPr>
          <w:b/>
        </w:rPr>
        <w:t>Compromisos de los estudiantes adscritos al programa IRIS</w:t>
      </w:r>
    </w:p>
    <w:p w14:paraId="4F4A7BF4" w14:textId="77777777" w:rsidR="00156B9B" w:rsidRDefault="00156B9B"/>
    <w:p w14:paraId="77822192" w14:textId="77777777" w:rsidR="00156B9B" w:rsidRDefault="00156B9B">
      <w:r>
        <w:t xml:space="preserve">Cada estudiantes inscrito en el programa IRIS deberá realizar la evaluaciones propuestas en cada una de las asignaturas </w:t>
      </w:r>
      <w:proofErr w:type="spellStart"/>
      <w:r>
        <w:t>IRISx</w:t>
      </w:r>
      <w:proofErr w:type="spellEnd"/>
      <w:r>
        <w:t>.</w:t>
      </w:r>
    </w:p>
    <w:p w14:paraId="564EC763" w14:textId="77777777" w:rsidR="00A40117" w:rsidRDefault="00A40117"/>
    <w:p w14:paraId="274409CB" w14:textId="01C8397E" w:rsidR="00156B9B" w:rsidRDefault="00A40117">
      <w:r>
        <w:t>Al finalizar IRIS</w:t>
      </w:r>
      <w:r w:rsidR="0027040F">
        <w:t>2</w:t>
      </w:r>
      <w:r>
        <w:t xml:space="preserve">,  el estudiante </w:t>
      </w:r>
      <w:r w:rsidR="00156B9B">
        <w:t>realizará obligatoriamente el examen de certificación B1 de ACLES</w:t>
      </w:r>
      <w:r w:rsidR="00A77217">
        <w:t xml:space="preserve"> (Coste aproximado del examen 65</w:t>
      </w:r>
      <w:r w:rsidR="00156B9B">
        <w:t xml:space="preserve"> euros).</w:t>
      </w:r>
    </w:p>
    <w:p w14:paraId="783868A4" w14:textId="77777777" w:rsidR="00A40117" w:rsidRDefault="00A40117"/>
    <w:p w14:paraId="271348C0" w14:textId="77777777" w:rsidR="00A40117" w:rsidRDefault="00A40117">
      <w:r>
        <w:t>Para incorporarse al IRIS 3 a partir del curso 2016-2017 implicará la presentación de un título de B1 expedido por entidad oficial.</w:t>
      </w:r>
    </w:p>
    <w:p w14:paraId="29DABA41" w14:textId="77777777" w:rsidR="00156B9B" w:rsidRDefault="00156B9B"/>
    <w:p w14:paraId="4728148C" w14:textId="3534F38D" w:rsidR="00294B95" w:rsidRDefault="00156B9B" w:rsidP="00294B95">
      <w:r>
        <w:t xml:space="preserve">Al finalizar IRIS4 </w:t>
      </w:r>
      <w:r w:rsidR="0027040F">
        <w:t xml:space="preserve">el estudiante </w:t>
      </w:r>
      <w:r>
        <w:t>realizará obligatoriamente el examen de certificación B2 (</w:t>
      </w:r>
      <w:proofErr w:type="spellStart"/>
      <w:r w:rsidR="00294B95" w:rsidRPr="00294B95">
        <w:t>First</w:t>
      </w:r>
      <w:proofErr w:type="spellEnd"/>
      <w:r w:rsidR="00294B95" w:rsidRPr="00294B95">
        <w:t xml:space="preserve"> </w:t>
      </w:r>
      <w:proofErr w:type="spellStart"/>
      <w:r w:rsidR="00294B95" w:rsidRPr="00294B95">
        <w:t>Certificate</w:t>
      </w:r>
      <w:proofErr w:type="spellEnd"/>
      <w:r w:rsidR="00294B95" w:rsidRPr="00294B95">
        <w:t xml:space="preserve"> in English (FCE)</w:t>
      </w:r>
      <w:r w:rsidR="00294B95">
        <w:t xml:space="preserve"> de la Universidad de Cambridge (Coste a</w:t>
      </w:r>
      <w:r w:rsidR="00A77217">
        <w:t>proximado de la certificación 13</w:t>
      </w:r>
      <w:bookmarkStart w:id="0" w:name="_GoBack"/>
      <w:bookmarkEnd w:id="0"/>
      <w:r w:rsidR="00294B95">
        <w:t>0 euros)</w:t>
      </w:r>
      <w:r w:rsidR="00A40117">
        <w:t>.</w:t>
      </w:r>
    </w:p>
    <w:p w14:paraId="67A91CE4" w14:textId="77777777" w:rsidR="00294B95" w:rsidRDefault="00294B95" w:rsidP="00294B95"/>
    <w:p w14:paraId="5DC65575" w14:textId="77777777" w:rsidR="00294B95" w:rsidRPr="00294B95" w:rsidRDefault="00294B95" w:rsidP="00294B95">
      <w:r w:rsidRPr="00294B95">
        <w:t>Una vez obtenidas las acreditaciones del conocimiento de lenguas extranjeras  se podrán incluir en el expediente  de tu título de grado en el módulo denominado “Competencias Transversales y Profesionales” con la siguiente equivalencia:</w:t>
      </w:r>
    </w:p>
    <w:p w14:paraId="1CC9424C" w14:textId="77777777" w:rsidR="00294B95" w:rsidRPr="00294B95" w:rsidRDefault="00294B95" w:rsidP="00294B95">
      <w:r w:rsidRPr="00294B95">
        <w:t>B1  6 ECTS</w:t>
      </w:r>
    </w:p>
    <w:p w14:paraId="70011A73" w14:textId="77777777" w:rsidR="00294B95" w:rsidRDefault="00294B95" w:rsidP="00294B95">
      <w:r w:rsidRPr="00294B95">
        <w:t>B2 12 ECTS</w:t>
      </w:r>
    </w:p>
    <w:p w14:paraId="75609A7F" w14:textId="77777777" w:rsidR="00294B95" w:rsidRPr="00A40117" w:rsidRDefault="00294B95" w:rsidP="00294B95">
      <w:r>
        <w:t>La incorporación de créditos reconocidos en tu plan de</w:t>
      </w:r>
      <w:r w:rsidR="00A40117">
        <w:t xml:space="preserve"> estudios tiene un coste del </w:t>
      </w:r>
      <w:r w:rsidRPr="00A40117">
        <w:t>25% de las tasas reguladas para la 1ª matrícula</w:t>
      </w:r>
      <w:r w:rsidR="00A40117">
        <w:t>.</w:t>
      </w:r>
    </w:p>
    <w:p w14:paraId="1613E98F" w14:textId="77777777" w:rsidR="00294B95" w:rsidRPr="00294B95" w:rsidRDefault="00294B95" w:rsidP="00294B95"/>
    <w:p w14:paraId="14F3CA53" w14:textId="01038155" w:rsidR="00156B9B" w:rsidRDefault="00156B9B"/>
    <w:p w14:paraId="7E8549FB" w14:textId="643E1550" w:rsidR="006D32AB" w:rsidRDefault="006D32AB">
      <w:r>
        <w:t xml:space="preserve">Esperando contar con tu presencia en este programa y deseando que todas las dificultades inherentes a la puesta en marcha de cualquier proyecto innovador y de alcance global sean tomadas con el mismo cariño que hemos puesto en el lanzamiento de este programa, </w:t>
      </w:r>
    </w:p>
    <w:p w14:paraId="01BEB65A" w14:textId="77777777" w:rsidR="006D32AB" w:rsidRDefault="006D32AB"/>
    <w:p w14:paraId="381A4E64" w14:textId="381B1343" w:rsidR="006D32AB" w:rsidRDefault="006D32AB">
      <w:r>
        <w:t>Atentamente</w:t>
      </w:r>
    </w:p>
    <w:p w14:paraId="34F31403" w14:textId="5933003F" w:rsidR="0027040F" w:rsidRDefault="0027040F">
      <w:r>
        <w:t>Fernando Borrás Rocher</w:t>
      </w:r>
    </w:p>
    <w:p w14:paraId="5D030DBD" w14:textId="45A299FA" w:rsidR="0027040F" w:rsidRDefault="0027040F">
      <w:r>
        <w:t>Vicerrector de Planificación</w:t>
      </w:r>
    </w:p>
    <w:p w14:paraId="1B848302" w14:textId="5B91D20A" w:rsidR="0027040F" w:rsidRDefault="0027040F">
      <w:r>
        <w:t>Universidad Miguel Hernández  de Elche</w:t>
      </w:r>
    </w:p>
    <w:sectPr w:rsidR="0027040F" w:rsidSect="00AF1D4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AF"/>
    <w:rsid w:val="00156B9B"/>
    <w:rsid w:val="0027040F"/>
    <w:rsid w:val="00294B95"/>
    <w:rsid w:val="0041241A"/>
    <w:rsid w:val="006D32AB"/>
    <w:rsid w:val="007B7738"/>
    <w:rsid w:val="00A40117"/>
    <w:rsid w:val="00A66035"/>
    <w:rsid w:val="00A77217"/>
    <w:rsid w:val="00AF1D45"/>
    <w:rsid w:val="00DE5B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A5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semiHidden/>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semiHidden/>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2152">
      <w:bodyDiv w:val="1"/>
      <w:marLeft w:val="0"/>
      <w:marRight w:val="0"/>
      <w:marTop w:val="0"/>
      <w:marBottom w:val="0"/>
      <w:divBdr>
        <w:top w:val="none" w:sz="0" w:space="0" w:color="auto"/>
        <w:left w:val="none" w:sz="0" w:space="0" w:color="auto"/>
        <w:bottom w:val="none" w:sz="0" w:space="0" w:color="auto"/>
        <w:right w:val="none" w:sz="0" w:space="0" w:color="auto"/>
      </w:divBdr>
    </w:div>
    <w:div w:id="727260984">
      <w:bodyDiv w:val="1"/>
      <w:marLeft w:val="0"/>
      <w:marRight w:val="0"/>
      <w:marTop w:val="0"/>
      <w:marBottom w:val="0"/>
      <w:divBdr>
        <w:top w:val="none" w:sz="0" w:space="0" w:color="auto"/>
        <w:left w:val="none" w:sz="0" w:space="0" w:color="auto"/>
        <w:bottom w:val="none" w:sz="0" w:space="0" w:color="auto"/>
        <w:right w:val="none" w:sz="0" w:space="0" w:color="auto"/>
      </w:divBdr>
    </w:div>
    <w:div w:id="1087387917">
      <w:bodyDiv w:val="1"/>
      <w:marLeft w:val="0"/>
      <w:marRight w:val="0"/>
      <w:marTop w:val="0"/>
      <w:marBottom w:val="0"/>
      <w:divBdr>
        <w:top w:val="none" w:sz="0" w:space="0" w:color="auto"/>
        <w:left w:val="none" w:sz="0" w:space="0" w:color="auto"/>
        <w:bottom w:val="none" w:sz="0" w:space="0" w:color="auto"/>
        <w:right w:val="none" w:sz="0" w:space="0" w:color="auto"/>
      </w:divBdr>
    </w:div>
    <w:div w:id="1093207043">
      <w:bodyDiv w:val="1"/>
      <w:marLeft w:val="0"/>
      <w:marRight w:val="0"/>
      <w:marTop w:val="0"/>
      <w:marBottom w:val="0"/>
      <w:divBdr>
        <w:top w:val="none" w:sz="0" w:space="0" w:color="auto"/>
        <w:left w:val="none" w:sz="0" w:space="0" w:color="auto"/>
        <w:bottom w:val="none" w:sz="0" w:space="0" w:color="auto"/>
        <w:right w:val="none" w:sz="0" w:space="0" w:color="auto"/>
      </w:divBdr>
    </w:div>
    <w:div w:id="1437558343">
      <w:bodyDiv w:val="1"/>
      <w:marLeft w:val="0"/>
      <w:marRight w:val="0"/>
      <w:marTop w:val="0"/>
      <w:marBottom w:val="0"/>
      <w:divBdr>
        <w:top w:val="none" w:sz="0" w:space="0" w:color="auto"/>
        <w:left w:val="none" w:sz="0" w:space="0" w:color="auto"/>
        <w:bottom w:val="none" w:sz="0" w:space="0" w:color="auto"/>
        <w:right w:val="none" w:sz="0" w:space="0" w:color="auto"/>
      </w:divBdr>
    </w:div>
    <w:div w:id="1536771092">
      <w:bodyDiv w:val="1"/>
      <w:marLeft w:val="0"/>
      <w:marRight w:val="0"/>
      <w:marTop w:val="0"/>
      <w:marBottom w:val="0"/>
      <w:divBdr>
        <w:top w:val="none" w:sz="0" w:space="0" w:color="auto"/>
        <w:left w:val="none" w:sz="0" w:space="0" w:color="auto"/>
        <w:bottom w:val="none" w:sz="0" w:space="0" w:color="auto"/>
        <w:right w:val="none" w:sz="0" w:space="0" w:color="auto"/>
      </w:divBdr>
    </w:div>
    <w:div w:id="161389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wlink.es/blog/wp-content/uploads/2014/10/english-eu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Borras Rocher</dc:creator>
  <cp:keywords/>
  <dc:description/>
  <cp:lastModifiedBy>Borras Rocher, Fernando</cp:lastModifiedBy>
  <cp:revision>5</cp:revision>
  <dcterms:created xsi:type="dcterms:W3CDTF">2015-09-03T05:17:00Z</dcterms:created>
  <dcterms:modified xsi:type="dcterms:W3CDTF">2015-09-03T16:27:00Z</dcterms:modified>
</cp:coreProperties>
</file>